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9C" w:rsidRDefault="00B2499C" w:rsidP="00B2499C">
      <w:pPr>
        <w:ind w:left="6480" w:firstLine="720"/>
        <w:rPr>
          <w:rFonts w:ascii="Arial" w:hAnsi="Arial" w:cs="Arial"/>
          <w:b/>
        </w:rPr>
      </w:pPr>
    </w:p>
    <w:p w:rsidR="00B2499C" w:rsidRPr="006F30C8" w:rsidRDefault="00B2499C" w:rsidP="00B2499C">
      <w:pPr>
        <w:ind w:left="6480" w:firstLine="720"/>
        <w:rPr>
          <w:rFonts w:ascii="Arial" w:hAnsi="Arial" w:cs="Arial"/>
          <w:b/>
        </w:rP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1714500</wp:posOffset>
                </wp:positionH>
                <wp:positionV relativeFrom="paragraph">
                  <wp:posOffset>8255</wp:posOffset>
                </wp:positionV>
                <wp:extent cx="2240915"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99C" w:rsidRDefault="00B2499C" w:rsidP="00B2499C">
                            <w:pPr>
                              <w:jc w:val="center"/>
                              <w:rPr>
                                <w:rFonts w:ascii="Arial" w:hAnsi="Arial" w:cs="Arial"/>
                                <w:b/>
                              </w:rPr>
                            </w:pPr>
                            <w:r w:rsidRPr="00BB2749">
                              <w:rPr>
                                <w:rFonts w:ascii="Arial" w:hAnsi="Arial" w:cs="Arial"/>
                                <w:b/>
                              </w:rPr>
                              <w:t>Consent for</w:t>
                            </w:r>
                            <w:r>
                              <w:rPr>
                                <w:rFonts w:ascii="Arial" w:hAnsi="Arial" w:cs="Arial"/>
                                <w:b/>
                              </w:rPr>
                              <w:t xml:space="preserve"> Psychological </w:t>
                            </w:r>
                          </w:p>
                          <w:p w:rsidR="00B2499C" w:rsidRPr="00B717D9" w:rsidRDefault="00B2499C" w:rsidP="00B2499C">
                            <w:pPr>
                              <w:jc w:val="center"/>
                              <w:rPr>
                                <w:rFonts w:ascii="Arial" w:hAnsi="Arial" w:cs="Arial"/>
                                <w:b/>
                              </w:rPr>
                            </w:pPr>
                            <w:r w:rsidRPr="00BB2749">
                              <w:rPr>
                                <w:rFonts w:ascii="Arial" w:hAnsi="Arial" w:cs="Arial"/>
                                <w:b/>
                              </w:rPr>
                              <w:t>Evaluation and/or Treatment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5pt;margin-top:.65pt;width:176.45pt;height:3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" filled="f" stroked="f">
                <v:textbox>
                  <w:txbxContent>
                    <w:p w:rsidR="00B2499C" w:rsidRDefault="00B2499C" w:rsidP="00B2499C">
                      <w:pPr>
                        <w:jc w:val="center"/>
                        <w:rPr>
                          <w:rFonts w:ascii="Arial" w:hAnsi="Arial" w:cs="Arial"/>
                          <w:b/>
                        </w:rPr>
                      </w:pPr>
                      <w:r w:rsidRPr="00BB2749">
                        <w:rPr>
                          <w:rFonts w:ascii="Arial" w:hAnsi="Arial" w:cs="Arial"/>
                          <w:b/>
                        </w:rPr>
                        <w:t>Consent for</w:t>
                      </w:r>
                      <w:r>
                        <w:rPr>
                          <w:rFonts w:ascii="Arial" w:hAnsi="Arial" w:cs="Arial"/>
                          <w:b/>
                        </w:rPr>
                        <w:t xml:space="preserve"> Psychological </w:t>
                      </w:r>
                    </w:p>
                    <w:p w:rsidR="00B2499C" w:rsidRPr="00B717D9" w:rsidRDefault="00B2499C" w:rsidP="00B2499C">
                      <w:pPr>
                        <w:jc w:val="center"/>
                        <w:rPr>
                          <w:rFonts w:ascii="Arial" w:hAnsi="Arial" w:cs="Arial"/>
                          <w:b/>
                        </w:rPr>
                      </w:pPr>
                      <w:r w:rsidRPr="00BB2749">
                        <w:rPr>
                          <w:rFonts w:ascii="Arial" w:hAnsi="Arial" w:cs="Arial"/>
                          <w:b/>
                        </w:rPr>
                        <w:t>Evaluation and/or Treatment</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-342900</wp:posOffset>
                </wp:positionV>
                <wp:extent cx="0" cy="1028700"/>
                <wp:effectExtent l="12700" t="17145" r="2540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95pt" to="333pt,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vRICAAAoBAAADgAAAGRycy9lMm9Eb2MueG1srFNNj9owEL1X6n+wfId8NL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"/>
            </w:pict>
          </mc:Fallback>
        </mc:AlternateContent>
      </w:r>
      <w:r w:rsidRPr="006F30C8">
        <w:rPr>
          <w:rFonts w:ascii="Arial" w:hAnsi="Arial" w:cs="Arial"/>
          <w:b/>
        </w:rPr>
        <w:t>Name:</w:t>
      </w:r>
    </w:p>
    <w:p w:rsidR="00B2499C" w:rsidRPr="006F30C8" w:rsidRDefault="00B2499C" w:rsidP="00B2499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6F30C8">
        <w:rPr>
          <w:rFonts w:ascii="Arial" w:hAnsi="Arial" w:cs="Arial"/>
          <w:b/>
        </w:rPr>
        <w:t>Date of Birth:</w:t>
      </w:r>
    </w:p>
    <w:p w:rsidR="00B2499C" w:rsidRPr="006F30C8" w:rsidRDefault="00B2499C" w:rsidP="00B2499C">
      <w:pPr>
        <w:rPr>
          <w:rFonts w:ascii="Arial" w:hAnsi="Arial" w:cs="Arial"/>
          <w:b/>
        </w:rPr>
      </w:pPr>
      <w:r w:rsidRPr="006F30C8">
        <w:rPr>
          <w:rFonts w:ascii="Arial" w:hAnsi="Arial" w:cs="Arial"/>
          <w:b/>
        </w:rPr>
        <w:tab/>
      </w:r>
      <w:r w:rsidRPr="006F30C8">
        <w:rPr>
          <w:rFonts w:ascii="Arial" w:hAnsi="Arial" w:cs="Arial"/>
          <w:b/>
        </w:rPr>
        <w:tab/>
      </w:r>
      <w:r w:rsidRPr="006F30C8">
        <w:rPr>
          <w:rFonts w:ascii="Arial" w:hAnsi="Arial" w:cs="Arial"/>
          <w:b/>
        </w:rPr>
        <w:tab/>
      </w:r>
      <w:r w:rsidRPr="006F30C8">
        <w:rPr>
          <w:b/>
        </w:rPr>
        <w:tab/>
      </w:r>
      <w:r w:rsidRPr="006F30C8">
        <w:rPr>
          <w:b/>
        </w:rPr>
        <w:tab/>
      </w:r>
      <w:r w:rsidRPr="006F30C8">
        <w:rPr>
          <w:b/>
        </w:rPr>
        <w:tab/>
      </w:r>
      <w:r w:rsidRPr="006F30C8">
        <w:rPr>
          <w:b/>
        </w:rPr>
        <w:tab/>
      </w:r>
      <w:r w:rsidRPr="006F30C8">
        <w:rPr>
          <w:b/>
        </w:rPr>
        <w:tab/>
      </w:r>
      <w:r w:rsidRPr="006F30C8">
        <w:rPr>
          <w:b/>
        </w:rPr>
        <w:tab/>
      </w:r>
      <w:r w:rsidRPr="006F30C8">
        <w:rPr>
          <w:b/>
        </w:rPr>
        <w:tab/>
      </w:r>
    </w:p>
    <w:p w:rsidR="00B2499C" w:rsidRPr="006F30C8" w:rsidRDefault="00B2499C" w:rsidP="00B2499C">
      <w:pPr>
        <w:ind w:left="720"/>
        <w:rPr>
          <w:rFonts w:ascii="Arial" w:hAnsi="Arial" w:cs="Arial"/>
          <w:sz w:val="20"/>
          <w:szCs w:val="20"/>
        </w:rPr>
      </w:pPr>
      <w:r w:rsidRPr="006F30C8">
        <w:rPr>
          <w:b/>
        </w:rPr>
        <w:t xml:space="preserve">                                                </w:t>
      </w:r>
      <w:r w:rsidRPr="006F30C8">
        <w:rPr>
          <w:rFonts w:ascii="Arial" w:hAnsi="Arial" w:cs="Arial"/>
          <w:sz w:val="20"/>
          <w:szCs w:val="20"/>
        </w:rPr>
        <w:t xml:space="preserve">Version for Child </w:t>
      </w:r>
    </w:p>
    <w:p w:rsidR="00B2499C" w:rsidRPr="006F30C8" w:rsidRDefault="00B2499C" w:rsidP="00B2499C">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88265</wp:posOffset>
                </wp:positionV>
                <wp:extent cx="6972300" cy="0"/>
                <wp:effectExtent l="7620" t="15240" r="304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5pt" to="552.6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Tfw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"/>
            </w:pict>
          </mc:Fallback>
        </mc:AlternateContent>
      </w:r>
      <w:r w:rsidRPr="006F30C8">
        <w:rPr>
          <w:b/>
        </w:rPr>
        <w:t xml:space="preserve"> </w:t>
      </w:r>
    </w:p>
    <w:p w:rsidR="00B2499C" w:rsidRPr="006F30C8" w:rsidRDefault="00B2499C" w:rsidP="00B2499C">
      <w:pPr>
        <w:jc w:val="center"/>
        <w:rPr>
          <w:b/>
          <w:sz w:val="20"/>
          <w:szCs w:val="20"/>
        </w:rPr>
      </w:pPr>
    </w:p>
    <w:p w:rsidR="00B2499C" w:rsidRPr="006F30C8" w:rsidRDefault="00B2499C" w:rsidP="00B2499C">
      <w:pPr>
        <w:numPr>
          <w:ilvl w:val="0"/>
          <w:numId w:val="1"/>
        </w:numPr>
        <w:rPr>
          <w:rFonts w:ascii="Arial Narrow" w:hAnsi="Arial Narrow"/>
          <w:sz w:val="20"/>
          <w:szCs w:val="20"/>
        </w:rPr>
      </w:pPr>
      <w:r w:rsidRPr="006F30C8">
        <w:rPr>
          <w:rFonts w:ascii="Arial Narrow" w:hAnsi="Arial Narrow"/>
          <w:b/>
          <w:sz w:val="20"/>
          <w:szCs w:val="20"/>
          <w:u w:val="single"/>
        </w:rPr>
        <w:t>Consent to Evaluate/Treat:</w:t>
      </w:r>
      <w:r w:rsidRPr="006F30C8">
        <w:rPr>
          <w:rFonts w:ascii="Arial Narrow" w:hAnsi="Arial Narrow"/>
          <w:sz w:val="20"/>
          <w:szCs w:val="20"/>
        </w:rPr>
        <w:t xml:space="preserve"> I voluntarily consent that my child will participate in a mental health (e.g. psychological or psychiatric) evaluation and/or treatment by staff from </w:t>
      </w:r>
      <w:r>
        <w:rPr>
          <w:rFonts w:ascii="Arial Narrow" w:hAnsi="Arial Narrow"/>
          <w:sz w:val="20"/>
          <w:szCs w:val="20"/>
        </w:rPr>
        <w:t>Autism Spectrum Diagnostics &amp; Consulting.</w:t>
      </w:r>
      <w:r w:rsidRPr="006F30C8">
        <w:rPr>
          <w:rFonts w:ascii="Arial Narrow" w:hAnsi="Arial Narrow"/>
          <w:sz w:val="20"/>
          <w:szCs w:val="20"/>
        </w:rPr>
        <w:t xml:space="preserve"> I understand that following the evaluation and/or treatment, complete and accurate information will be provided concerning each of the following areas:</w:t>
      </w:r>
    </w:p>
    <w:p w:rsidR="00B2499C" w:rsidRPr="006F30C8" w:rsidRDefault="00B2499C" w:rsidP="00B2499C">
      <w:pPr>
        <w:numPr>
          <w:ilvl w:val="1"/>
          <w:numId w:val="1"/>
        </w:numPr>
        <w:rPr>
          <w:rFonts w:ascii="Arial Narrow" w:hAnsi="Arial Narrow"/>
          <w:sz w:val="20"/>
          <w:szCs w:val="20"/>
        </w:rPr>
      </w:pPr>
      <w:r w:rsidRPr="006F30C8">
        <w:rPr>
          <w:rFonts w:ascii="Arial Narrow" w:hAnsi="Arial Narrow"/>
          <w:sz w:val="20"/>
          <w:szCs w:val="20"/>
        </w:rPr>
        <w:t xml:space="preserve">The benefits of the proposed treatment </w:t>
      </w:r>
    </w:p>
    <w:p w:rsidR="00B2499C" w:rsidRPr="006F30C8" w:rsidRDefault="00B2499C" w:rsidP="00B2499C">
      <w:pPr>
        <w:numPr>
          <w:ilvl w:val="1"/>
          <w:numId w:val="1"/>
        </w:numPr>
        <w:rPr>
          <w:rFonts w:ascii="Arial Narrow" w:hAnsi="Arial Narrow"/>
          <w:sz w:val="20"/>
          <w:szCs w:val="20"/>
        </w:rPr>
      </w:pPr>
      <w:r w:rsidRPr="006F30C8">
        <w:rPr>
          <w:rFonts w:ascii="Arial Narrow" w:hAnsi="Arial Narrow"/>
          <w:sz w:val="20"/>
          <w:szCs w:val="20"/>
        </w:rPr>
        <w:t>Alternative treatment modes and services</w:t>
      </w:r>
    </w:p>
    <w:p w:rsidR="00B2499C" w:rsidRPr="006F30C8" w:rsidRDefault="00B2499C" w:rsidP="00B2499C">
      <w:pPr>
        <w:numPr>
          <w:ilvl w:val="1"/>
          <w:numId w:val="1"/>
        </w:numPr>
        <w:rPr>
          <w:rFonts w:ascii="Arial Narrow" w:hAnsi="Arial Narrow"/>
          <w:sz w:val="20"/>
          <w:szCs w:val="20"/>
        </w:rPr>
      </w:pPr>
      <w:r w:rsidRPr="006F30C8">
        <w:rPr>
          <w:rFonts w:ascii="Arial Narrow" w:hAnsi="Arial Narrow"/>
          <w:sz w:val="20"/>
          <w:szCs w:val="20"/>
        </w:rPr>
        <w:t>The manner in which treatment will be administered</w:t>
      </w:r>
    </w:p>
    <w:p w:rsidR="00B2499C" w:rsidRPr="006F30C8" w:rsidRDefault="00B2499C" w:rsidP="00B2499C">
      <w:pPr>
        <w:numPr>
          <w:ilvl w:val="1"/>
          <w:numId w:val="1"/>
        </w:numPr>
        <w:rPr>
          <w:rFonts w:ascii="Arial Narrow" w:hAnsi="Arial Narrow"/>
          <w:sz w:val="20"/>
          <w:szCs w:val="20"/>
        </w:rPr>
      </w:pPr>
      <w:r w:rsidRPr="006F30C8">
        <w:rPr>
          <w:rFonts w:ascii="Arial Narrow" w:hAnsi="Arial Narrow"/>
          <w:sz w:val="20"/>
          <w:szCs w:val="20"/>
        </w:rPr>
        <w:t xml:space="preserve">Expected side effects from the treatment </w:t>
      </w:r>
    </w:p>
    <w:p w:rsidR="00B2499C" w:rsidRDefault="00B2499C" w:rsidP="00B2499C">
      <w:pPr>
        <w:numPr>
          <w:ilvl w:val="1"/>
          <w:numId w:val="1"/>
        </w:numPr>
        <w:rPr>
          <w:rFonts w:ascii="Arial Narrow" w:hAnsi="Arial Narrow"/>
          <w:sz w:val="20"/>
          <w:szCs w:val="20"/>
        </w:rPr>
      </w:pPr>
      <w:r w:rsidRPr="006F30C8">
        <w:rPr>
          <w:rFonts w:ascii="Arial Narrow" w:hAnsi="Arial Narrow"/>
          <w:sz w:val="20"/>
          <w:szCs w:val="20"/>
        </w:rPr>
        <w:t xml:space="preserve">Probable consequences of not receiving treatment </w:t>
      </w:r>
    </w:p>
    <w:p w:rsidR="00B2499C" w:rsidRPr="006F30C8" w:rsidRDefault="00B2499C" w:rsidP="00B2499C">
      <w:pPr>
        <w:ind w:left="1440"/>
        <w:rPr>
          <w:rFonts w:ascii="Arial Narrow" w:hAnsi="Arial Narrow"/>
          <w:sz w:val="20"/>
          <w:szCs w:val="20"/>
        </w:rPr>
      </w:pPr>
    </w:p>
    <w:p w:rsidR="00B2499C" w:rsidRDefault="00B2499C" w:rsidP="00B2499C">
      <w:pPr>
        <w:ind w:left="720"/>
        <w:rPr>
          <w:rFonts w:ascii="Arial Narrow" w:hAnsi="Arial Narrow"/>
          <w:sz w:val="20"/>
          <w:szCs w:val="20"/>
        </w:rPr>
      </w:pPr>
      <w:r w:rsidRPr="006F30C8">
        <w:rPr>
          <w:rFonts w:ascii="Arial Narrow" w:hAnsi="Arial Narrow"/>
          <w:sz w:val="20"/>
          <w:szCs w:val="20"/>
        </w:rPr>
        <w:t>A psychologist, licensed clinician or an individual supervised by a licensed clinician, will conduct the evaluation or treatment</w:t>
      </w:r>
      <w:r>
        <w:rPr>
          <w:rFonts w:ascii="Arial Narrow" w:hAnsi="Arial Narrow"/>
          <w:sz w:val="20"/>
          <w:szCs w:val="20"/>
        </w:rPr>
        <w:t>.</w:t>
      </w:r>
      <w:r w:rsidRPr="006F30C8">
        <w:rPr>
          <w:rFonts w:ascii="Arial Narrow" w:hAnsi="Arial Narrow"/>
          <w:sz w:val="20"/>
          <w:szCs w:val="20"/>
        </w:rPr>
        <w:t xml:space="preserve"> </w:t>
      </w:r>
    </w:p>
    <w:p w:rsidR="00B2499C" w:rsidRDefault="00B2499C" w:rsidP="00B2499C">
      <w:pPr>
        <w:ind w:left="720"/>
        <w:rPr>
          <w:rFonts w:ascii="Arial Narrow" w:hAnsi="Arial Narrow"/>
          <w:sz w:val="20"/>
          <w:szCs w:val="20"/>
        </w:rPr>
      </w:pPr>
    </w:p>
    <w:p w:rsidR="00B2499C" w:rsidRPr="006F30C8" w:rsidRDefault="00B2499C" w:rsidP="00B2499C">
      <w:pPr>
        <w:numPr>
          <w:ilvl w:val="0"/>
          <w:numId w:val="1"/>
        </w:numPr>
        <w:rPr>
          <w:rFonts w:ascii="Arial Narrow" w:hAnsi="Arial Narrow"/>
          <w:sz w:val="20"/>
          <w:szCs w:val="20"/>
        </w:rPr>
      </w:pPr>
      <w:r w:rsidRPr="006F30C8">
        <w:rPr>
          <w:rFonts w:ascii="Arial Narrow" w:hAnsi="Arial Narrow"/>
          <w:b/>
          <w:sz w:val="20"/>
          <w:szCs w:val="20"/>
          <w:u w:val="single"/>
        </w:rPr>
        <w:t>Benefits to Evaluation/Treatment:</w:t>
      </w:r>
      <w:r w:rsidRPr="006F30C8">
        <w:rPr>
          <w:rFonts w:ascii="Arial Narrow" w:hAnsi="Arial Narrow"/>
          <w:sz w:val="20"/>
          <w:szCs w:val="20"/>
        </w:rPr>
        <w:t xml:space="preserve"> Evaluation and treatment may be administered with psychological interviews, psychological assess</w:t>
      </w:r>
      <w:r>
        <w:rPr>
          <w:rFonts w:ascii="Arial Narrow" w:hAnsi="Arial Narrow"/>
          <w:sz w:val="20"/>
          <w:szCs w:val="20"/>
        </w:rPr>
        <w:t>ment or testing, psychotherapy,</w:t>
      </w:r>
      <w:r w:rsidRPr="006F30C8">
        <w:rPr>
          <w:rFonts w:ascii="Arial Narrow" w:hAnsi="Arial Narrow"/>
          <w:sz w:val="20"/>
          <w:szCs w:val="20"/>
        </w:rPr>
        <w:t xml:space="preserve"> as well as expectations regarding the length and frequency of treatment. It may be beneficial to my child, as well as the referring professional, to understand the nature and cause of any difficulties affecting my child’s 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 performance, health status, quality of life, and awareness of strengths and limitations.</w:t>
      </w:r>
    </w:p>
    <w:p w:rsidR="00B2499C" w:rsidRPr="006F30C8" w:rsidRDefault="00B2499C" w:rsidP="00B2499C">
      <w:pPr>
        <w:ind w:left="360"/>
        <w:rPr>
          <w:rFonts w:ascii="Arial Narrow" w:hAnsi="Arial Narrow"/>
          <w:sz w:val="20"/>
          <w:szCs w:val="20"/>
        </w:rPr>
      </w:pPr>
    </w:p>
    <w:p w:rsidR="00B2499C" w:rsidRPr="006F30C8" w:rsidRDefault="00B2499C" w:rsidP="00B2499C">
      <w:pPr>
        <w:numPr>
          <w:ilvl w:val="0"/>
          <w:numId w:val="1"/>
        </w:numPr>
        <w:rPr>
          <w:rFonts w:ascii="Arial Narrow" w:hAnsi="Arial Narrow"/>
          <w:sz w:val="20"/>
          <w:szCs w:val="20"/>
        </w:rPr>
      </w:pPr>
      <w:r w:rsidRPr="006F30C8">
        <w:rPr>
          <w:rFonts w:ascii="Arial Narrow" w:hAnsi="Arial Narrow"/>
          <w:b/>
          <w:sz w:val="20"/>
          <w:szCs w:val="20"/>
          <w:u w:val="single"/>
        </w:rPr>
        <w:t>Charges:</w:t>
      </w:r>
      <w:r w:rsidRPr="006F30C8">
        <w:rPr>
          <w:rFonts w:ascii="Arial Narrow" w:hAnsi="Arial Narrow"/>
          <w:sz w:val="20"/>
          <w:szCs w:val="20"/>
        </w:rPr>
        <w:t xml:space="preserve"> Fees are based on the length or type of the evaluation or treatment, which are determined by the nature of the service. I will be responsible for any charges </w:t>
      </w:r>
      <w:r>
        <w:rPr>
          <w:rFonts w:ascii="Arial Narrow" w:hAnsi="Arial Narrow"/>
          <w:sz w:val="20"/>
          <w:szCs w:val="20"/>
        </w:rPr>
        <w:t xml:space="preserve">and payment is due is in full prior to the beginning of the evaluation and/or treatment. </w:t>
      </w:r>
      <w:r w:rsidRPr="006F30C8">
        <w:rPr>
          <w:rFonts w:ascii="Arial Narrow" w:hAnsi="Arial Narrow"/>
          <w:sz w:val="20"/>
          <w:szCs w:val="20"/>
        </w:rPr>
        <w:t xml:space="preserve"> </w:t>
      </w:r>
    </w:p>
    <w:p w:rsidR="00B2499C" w:rsidRPr="006F30C8" w:rsidRDefault="00B2499C" w:rsidP="00B2499C">
      <w:pPr>
        <w:rPr>
          <w:rFonts w:ascii="Arial Narrow" w:hAnsi="Arial Narrow"/>
          <w:sz w:val="20"/>
          <w:szCs w:val="20"/>
        </w:rPr>
      </w:pPr>
    </w:p>
    <w:p w:rsidR="00B2499C" w:rsidRPr="006F30C8" w:rsidRDefault="00B2499C" w:rsidP="00B2499C">
      <w:pPr>
        <w:numPr>
          <w:ilvl w:val="0"/>
          <w:numId w:val="1"/>
        </w:numPr>
        <w:autoSpaceDE w:val="0"/>
        <w:autoSpaceDN w:val="0"/>
        <w:adjustRightInd w:val="0"/>
        <w:rPr>
          <w:rFonts w:ascii="Arial Narrow" w:hAnsi="Arial Narrow" w:cs="Arial"/>
          <w:sz w:val="20"/>
          <w:szCs w:val="20"/>
        </w:rPr>
      </w:pPr>
      <w:r w:rsidRPr="006F30C8">
        <w:rPr>
          <w:rFonts w:ascii="Arial Narrow" w:hAnsi="Arial Narrow"/>
          <w:b/>
          <w:sz w:val="20"/>
          <w:szCs w:val="20"/>
          <w:u w:val="single"/>
        </w:rPr>
        <w:t>Confidentiality, Harm, and Inquiry:</w:t>
      </w:r>
      <w:r w:rsidRPr="006F30C8">
        <w:rPr>
          <w:rFonts w:ascii="Arial Narrow" w:hAnsi="Arial Narrow"/>
          <w:sz w:val="20"/>
          <w:szCs w:val="20"/>
        </w:rPr>
        <w:t xml:space="preserve"> Information from my child’s evaluation and/or treatment is contained in a confidential medical record at </w:t>
      </w:r>
      <w:r>
        <w:rPr>
          <w:rFonts w:ascii="Arial Narrow" w:hAnsi="Arial Narrow"/>
          <w:sz w:val="20"/>
          <w:szCs w:val="20"/>
        </w:rPr>
        <w:t xml:space="preserve">Autism Spectrum Diagnostics &amp; Consulting </w:t>
      </w:r>
      <w:r w:rsidRPr="006F30C8">
        <w:rPr>
          <w:rFonts w:ascii="Arial Narrow" w:hAnsi="Arial Narrow"/>
          <w:sz w:val="20"/>
          <w:szCs w:val="20"/>
        </w:rPr>
        <w:t xml:space="preserve">and I consent to disclosure for use by </w:t>
      </w:r>
      <w:r>
        <w:rPr>
          <w:rFonts w:ascii="Arial Narrow" w:hAnsi="Arial Narrow"/>
          <w:sz w:val="20"/>
          <w:szCs w:val="20"/>
        </w:rPr>
        <w:t xml:space="preserve">the Autism Spectrum Diagnostics &amp; Consulting </w:t>
      </w:r>
      <w:r w:rsidRPr="006F30C8">
        <w:rPr>
          <w:rFonts w:ascii="Arial Narrow" w:hAnsi="Arial Narrow"/>
          <w:sz w:val="20"/>
          <w:szCs w:val="20"/>
        </w:rPr>
        <w:t xml:space="preserve">staff for the purpose of continuity of my child’s care. Per </w:t>
      </w:r>
      <w:r>
        <w:rPr>
          <w:rFonts w:ascii="Arial Narrow" w:hAnsi="Arial Narrow"/>
          <w:sz w:val="20"/>
          <w:szCs w:val="20"/>
        </w:rPr>
        <w:t xml:space="preserve">Pennsylvania </w:t>
      </w:r>
      <w:r w:rsidRPr="006F30C8">
        <w:rPr>
          <w:rFonts w:ascii="Arial Narrow" w:hAnsi="Arial Narrow"/>
          <w:sz w:val="20"/>
          <w:szCs w:val="20"/>
        </w:rPr>
        <w:t>mental health law, information provided will be kept confidential with the following exceptions:  1) if my child is deemed to present a danger to himself/herself or others; 2) if concerns about possible abuse or neglect arise; or 3) if a court order is issued to obtain records.</w:t>
      </w:r>
    </w:p>
    <w:p w:rsidR="00B2499C" w:rsidRPr="006F30C8" w:rsidRDefault="00B2499C" w:rsidP="00B2499C">
      <w:pPr>
        <w:autoSpaceDE w:val="0"/>
        <w:autoSpaceDN w:val="0"/>
        <w:adjustRightInd w:val="0"/>
        <w:rPr>
          <w:rFonts w:ascii="Arial Narrow" w:hAnsi="Arial Narrow" w:cs="Arial"/>
          <w:sz w:val="20"/>
          <w:szCs w:val="20"/>
        </w:rPr>
      </w:pPr>
      <w:r w:rsidRPr="006F30C8">
        <w:rPr>
          <w:rFonts w:ascii="Arial Narrow" w:hAnsi="Arial Narrow"/>
          <w:sz w:val="20"/>
          <w:szCs w:val="20"/>
        </w:rPr>
        <w:t xml:space="preserve">  </w:t>
      </w:r>
    </w:p>
    <w:p w:rsidR="00B2499C" w:rsidRPr="006F30C8" w:rsidRDefault="00B2499C" w:rsidP="00B2499C">
      <w:pPr>
        <w:numPr>
          <w:ilvl w:val="0"/>
          <w:numId w:val="1"/>
        </w:numPr>
        <w:rPr>
          <w:rFonts w:ascii="Arial Narrow" w:hAnsi="Arial Narrow"/>
          <w:sz w:val="20"/>
          <w:szCs w:val="20"/>
        </w:rPr>
      </w:pPr>
      <w:r w:rsidRPr="006F30C8">
        <w:rPr>
          <w:rFonts w:ascii="Arial Narrow" w:hAnsi="Arial Narrow"/>
          <w:b/>
          <w:sz w:val="20"/>
          <w:szCs w:val="20"/>
          <w:u w:val="single"/>
        </w:rPr>
        <w:t>Right to Withdraw Consent:</w:t>
      </w:r>
      <w:r w:rsidRPr="006F30C8">
        <w:rPr>
          <w:rFonts w:ascii="Arial Narrow" w:hAnsi="Arial Narrow"/>
          <w:sz w:val="20"/>
          <w:szCs w:val="20"/>
        </w:rPr>
        <w:t xml:space="preserve"> I have the right to withdraw my consent for evaluation and/or treatment of my child at any time by providing a written request to the treating clinician. </w:t>
      </w:r>
    </w:p>
    <w:p w:rsidR="00B2499C" w:rsidRPr="006F30C8" w:rsidRDefault="00B2499C" w:rsidP="00B2499C">
      <w:pPr>
        <w:rPr>
          <w:rFonts w:ascii="Arial Narrow" w:hAnsi="Arial Narrow"/>
          <w:sz w:val="20"/>
          <w:szCs w:val="20"/>
        </w:rPr>
      </w:pPr>
    </w:p>
    <w:p w:rsidR="00B2499C" w:rsidRPr="006F30C8" w:rsidRDefault="00B2499C" w:rsidP="00B2499C">
      <w:pPr>
        <w:numPr>
          <w:ilvl w:val="0"/>
          <w:numId w:val="1"/>
        </w:numPr>
        <w:rPr>
          <w:rFonts w:ascii="Arial Narrow" w:hAnsi="Arial Narrow"/>
          <w:sz w:val="20"/>
          <w:szCs w:val="20"/>
        </w:rPr>
      </w:pPr>
      <w:r w:rsidRPr="006F30C8">
        <w:rPr>
          <w:rFonts w:ascii="Arial Narrow" w:hAnsi="Arial Narrow"/>
          <w:b/>
          <w:sz w:val="20"/>
          <w:szCs w:val="20"/>
          <w:u w:val="single"/>
        </w:rPr>
        <w:t>Expiration of Consent:</w:t>
      </w:r>
      <w:r w:rsidRPr="006F30C8">
        <w:rPr>
          <w:rFonts w:ascii="Arial Narrow" w:hAnsi="Arial Narrow"/>
          <w:sz w:val="20"/>
          <w:szCs w:val="20"/>
        </w:rPr>
        <w:t xml:space="preserve"> This consent to treat will expire 12 months from the date of signature, unless otherwise specified.</w:t>
      </w:r>
    </w:p>
    <w:p w:rsidR="00B2499C" w:rsidRPr="006F30C8" w:rsidRDefault="00B2499C" w:rsidP="00B2499C">
      <w:pPr>
        <w:rPr>
          <w:rFonts w:ascii="Arial Narrow" w:hAnsi="Arial Narrow"/>
          <w:sz w:val="20"/>
          <w:szCs w:val="20"/>
        </w:rPr>
      </w:pPr>
    </w:p>
    <w:p w:rsidR="00B2499C" w:rsidRPr="006F30C8" w:rsidRDefault="00B2499C" w:rsidP="00B2499C">
      <w:pPr>
        <w:rPr>
          <w:rFonts w:ascii="Arial Narrow" w:hAnsi="Arial Narrow"/>
          <w:b/>
          <w:sz w:val="20"/>
          <w:szCs w:val="20"/>
        </w:rPr>
      </w:pPr>
    </w:p>
    <w:p w:rsidR="00B2499C" w:rsidRPr="006F30C8" w:rsidRDefault="00B2499C" w:rsidP="00B2499C">
      <w:pPr>
        <w:rPr>
          <w:rFonts w:ascii="Arial Narrow" w:hAnsi="Arial Narrow"/>
          <w:b/>
          <w:sz w:val="20"/>
          <w:szCs w:val="20"/>
        </w:rPr>
      </w:pPr>
      <w:r w:rsidRPr="006F30C8">
        <w:rPr>
          <w:rFonts w:ascii="Arial Narrow" w:hAnsi="Arial Narrow"/>
          <w:b/>
          <w:sz w:val="20"/>
          <w:szCs w:val="20"/>
        </w:rPr>
        <w:t>I have read and understand the above, have had an opportunity to ask questions about this information, and I consent to the evaluation and treatment of my child. I also attest that I am the legal guardian and have the right to consent for the treatment of this child.  I understand that I have the right to ask questions of my child’s service provider about the above information at any time.</w:t>
      </w:r>
    </w:p>
    <w:p w:rsidR="00B2499C" w:rsidRPr="006F30C8" w:rsidRDefault="00B2499C" w:rsidP="00B2499C">
      <w:pPr>
        <w:rPr>
          <w:rFonts w:ascii="Arial Narrow" w:hAnsi="Arial Narrow"/>
          <w:b/>
          <w:sz w:val="20"/>
          <w:szCs w:val="20"/>
        </w:rPr>
      </w:pPr>
    </w:p>
    <w:p w:rsidR="00B2499C" w:rsidRPr="006F30C8" w:rsidRDefault="00B2499C" w:rsidP="00B2499C">
      <w:pPr>
        <w:rPr>
          <w:rFonts w:ascii="Arial Narrow" w:hAnsi="Arial Narrow"/>
          <w:b/>
          <w:sz w:val="20"/>
          <w:szCs w:val="20"/>
        </w:rPr>
      </w:pPr>
    </w:p>
    <w:p w:rsidR="00B2499C" w:rsidRPr="006F30C8" w:rsidRDefault="00B2499C" w:rsidP="00B2499C">
      <w:pPr>
        <w:rPr>
          <w:rFonts w:ascii="Arial Narrow" w:hAnsi="Arial Narrow"/>
          <w:b/>
          <w:sz w:val="20"/>
          <w:szCs w:val="20"/>
        </w:rPr>
      </w:pPr>
      <w:r w:rsidRPr="006F30C8">
        <w:rPr>
          <w:rFonts w:ascii="Arial Narrow" w:hAnsi="Arial Narrow"/>
          <w:b/>
          <w:sz w:val="20"/>
          <w:szCs w:val="20"/>
        </w:rPr>
        <w:t>______________________________________________</w:t>
      </w:r>
      <w:r w:rsidRPr="006F30C8">
        <w:rPr>
          <w:rFonts w:ascii="Arial Narrow" w:hAnsi="Arial Narrow"/>
          <w:b/>
          <w:sz w:val="20"/>
          <w:szCs w:val="20"/>
        </w:rPr>
        <w:tab/>
        <w:t>_____________________</w:t>
      </w:r>
      <w:r w:rsidRPr="006F30C8">
        <w:rPr>
          <w:rFonts w:ascii="Arial Narrow" w:hAnsi="Arial Narrow"/>
          <w:b/>
          <w:sz w:val="20"/>
          <w:szCs w:val="20"/>
        </w:rPr>
        <w:tab/>
      </w:r>
    </w:p>
    <w:p w:rsidR="00B2499C" w:rsidRPr="006F30C8" w:rsidRDefault="00B2499C" w:rsidP="00B2499C">
      <w:pPr>
        <w:rPr>
          <w:rFonts w:ascii="Arial Narrow" w:hAnsi="Arial Narrow"/>
          <w:b/>
          <w:sz w:val="20"/>
          <w:szCs w:val="20"/>
          <w:u w:val="single"/>
        </w:rPr>
      </w:pPr>
      <w:r w:rsidRPr="006F30C8">
        <w:rPr>
          <w:rFonts w:ascii="Arial Narrow" w:hAnsi="Arial Narrow"/>
          <w:b/>
          <w:sz w:val="20"/>
          <w:szCs w:val="20"/>
        </w:rPr>
        <w:t>Signature of legal guardian for minor under age 18</w:t>
      </w:r>
      <w:r w:rsidRPr="006F30C8">
        <w:rPr>
          <w:rFonts w:ascii="Arial Narrow" w:hAnsi="Arial Narrow"/>
          <w:b/>
          <w:sz w:val="20"/>
          <w:szCs w:val="20"/>
        </w:rPr>
        <w:tab/>
        <w:t>Date</w:t>
      </w:r>
    </w:p>
    <w:p w:rsidR="00B2499C" w:rsidRPr="006F30C8" w:rsidRDefault="00B2499C" w:rsidP="00B2499C">
      <w:pPr>
        <w:rPr>
          <w:rFonts w:ascii="Arial Narrow" w:hAnsi="Arial Narrow"/>
          <w:b/>
          <w:sz w:val="20"/>
          <w:szCs w:val="20"/>
        </w:rPr>
      </w:pPr>
    </w:p>
    <w:p w:rsidR="00B2499C" w:rsidRDefault="00B2499C" w:rsidP="00B2499C">
      <w:pPr>
        <w:rPr>
          <w:rFonts w:ascii="Arial Narrow" w:hAnsi="Arial Narrow"/>
          <w:b/>
          <w:sz w:val="20"/>
          <w:szCs w:val="20"/>
        </w:rPr>
      </w:pPr>
      <w:r w:rsidRPr="006F30C8">
        <w:rPr>
          <w:rFonts w:ascii="Arial Narrow" w:hAnsi="Arial Narrow"/>
          <w:b/>
          <w:sz w:val="20"/>
          <w:szCs w:val="20"/>
        </w:rPr>
        <w:tab/>
      </w:r>
    </w:p>
    <w:p w:rsidR="00B2499C" w:rsidRPr="006F30C8" w:rsidRDefault="00B2499C" w:rsidP="00B2499C">
      <w:pPr>
        <w:rPr>
          <w:rFonts w:ascii="Arial Narrow" w:hAnsi="Arial Narrow"/>
          <w:b/>
          <w:sz w:val="20"/>
          <w:szCs w:val="20"/>
        </w:rPr>
      </w:pPr>
      <w:r w:rsidRPr="006F30C8">
        <w:rPr>
          <w:rFonts w:ascii="Arial Narrow" w:hAnsi="Arial Narrow"/>
          <w:b/>
          <w:sz w:val="20"/>
          <w:szCs w:val="20"/>
        </w:rPr>
        <w:tab/>
      </w:r>
    </w:p>
    <w:p w:rsidR="00B2499C" w:rsidRPr="006F30C8" w:rsidRDefault="00B2499C" w:rsidP="00B2499C">
      <w:pPr>
        <w:rPr>
          <w:rFonts w:ascii="Arial Narrow" w:hAnsi="Arial Narrow"/>
          <w:b/>
          <w:sz w:val="20"/>
          <w:szCs w:val="20"/>
        </w:rPr>
      </w:pPr>
      <w:r w:rsidRPr="006F30C8">
        <w:rPr>
          <w:rFonts w:ascii="Arial Narrow" w:hAnsi="Arial Narrow"/>
          <w:b/>
          <w:sz w:val="20"/>
          <w:szCs w:val="20"/>
        </w:rPr>
        <w:t>______________________________________________</w:t>
      </w:r>
      <w:r w:rsidRPr="006F30C8">
        <w:rPr>
          <w:rFonts w:ascii="Arial Narrow" w:hAnsi="Arial Narrow"/>
          <w:b/>
          <w:sz w:val="20"/>
          <w:szCs w:val="20"/>
        </w:rPr>
        <w:tab/>
        <w:t>_____________________</w:t>
      </w:r>
    </w:p>
    <w:p w:rsidR="00B2499C" w:rsidRDefault="00B2499C" w:rsidP="00B2499C">
      <w:pPr>
        <w:rPr>
          <w:sz w:val="20"/>
          <w:szCs w:val="20"/>
        </w:rPr>
      </w:pPr>
      <w:r w:rsidRPr="006F30C8">
        <w:rPr>
          <w:rFonts w:ascii="Arial Narrow" w:hAnsi="Arial Narrow"/>
          <w:b/>
          <w:sz w:val="20"/>
          <w:szCs w:val="20"/>
        </w:rPr>
        <w:t>Signature of witness</w:t>
      </w:r>
      <w:r w:rsidRPr="006F30C8">
        <w:rPr>
          <w:rFonts w:ascii="Arial Narrow" w:hAnsi="Arial Narrow"/>
          <w:b/>
          <w:sz w:val="20"/>
          <w:szCs w:val="20"/>
        </w:rPr>
        <w:tab/>
        <w:t xml:space="preserve"> </w:t>
      </w:r>
      <w:r w:rsidRPr="006F30C8">
        <w:rPr>
          <w:rFonts w:ascii="Arial Narrow" w:hAnsi="Arial Narrow"/>
          <w:b/>
          <w:sz w:val="20"/>
          <w:szCs w:val="20"/>
        </w:rPr>
        <w:tab/>
      </w:r>
      <w:r w:rsidRPr="006F30C8">
        <w:rPr>
          <w:rFonts w:ascii="Arial Narrow" w:hAnsi="Arial Narrow"/>
          <w:b/>
          <w:sz w:val="20"/>
          <w:szCs w:val="20"/>
        </w:rPr>
        <w:tab/>
      </w:r>
      <w:r w:rsidRPr="006F30C8">
        <w:rPr>
          <w:rFonts w:ascii="Arial Narrow" w:hAnsi="Arial Narrow"/>
          <w:b/>
          <w:sz w:val="20"/>
          <w:szCs w:val="20"/>
        </w:rPr>
        <w:tab/>
        <w:t>Date</w:t>
      </w:r>
      <w:r w:rsidRPr="006F30C8">
        <w:rPr>
          <w:sz w:val="20"/>
          <w:szCs w:val="20"/>
        </w:rPr>
        <w:tab/>
      </w:r>
      <w:r w:rsidRPr="006F30C8">
        <w:rPr>
          <w:sz w:val="20"/>
          <w:szCs w:val="20"/>
        </w:rPr>
        <w:tab/>
      </w:r>
      <w:r w:rsidRPr="006F30C8">
        <w:rPr>
          <w:sz w:val="20"/>
          <w:szCs w:val="20"/>
        </w:rPr>
        <w:tab/>
      </w:r>
    </w:p>
    <w:p w:rsidR="00B93CC6" w:rsidRDefault="00B93CC6">
      <w:bookmarkStart w:id="0" w:name="_GoBack"/>
      <w:bookmarkEnd w:id="0"/>
    </w:p>
    <w:sectPr w:rsidR="00B93CC6" w:rsidSect="00B2499C">
      <w:headerReference w:type="default" r:id="rId8"/>
      <w:footerReference w:type="default" r:id="rId9"/>
      <w:pgSz w:w="12240" w:h="15840"/>
      <w:pgMar w:top="1440" w:right="720" w:bottom="1440" w:left="72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9C" w:rsidRDefault="00B2499C" w:rsidP="00B2499C">
      <w:r>
        <w:separator/>
      </w:r>
    </w:p>
  </w:endnote>
  <w:endnote w:type="continuationSeparator" w:id="0">
    <w:p w:rsidR="00B2499C" w:rsidRDefault="00B2499C" w:rsidP="00B2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9C" w:rsidRDefault="00B2499C" w:rsidP="00B2499C">
    <w:pPr>
      <w:pStyle w:val="Footer"/>
    </w:pPr>
    <w:r>
      <w:t>Consent for Evaluation and/or Treatment: Autism Spectrum Diagnostics and Consulting</w:t>
    </w:r>
  </w:p>
  <w:p w:rsidR="00B2499C" w:rsidRDefault="00B249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9C" w:rsidRDefault="00B2499C" w:rsidP="00B2499C">
      <w:r>
        <w:separator/>
      </w:r>
    </w:p>
  </w:footnote>
  <w:footnote w:type="continuationSeparator" w:id="0">
    <w:p w:rsidR="00B2499C" w:rsidRDefault="00B2499C" w:rsidP="00B24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9C" w:rsidRDefault="00B2499C">
    <w:pPr>
      <w:pStyle w:val="Header"/>
    </w:pPr>
    <w:r>
      <w:rPr>
        <w:noProof/>
      </w:rPr>
      <w:drawing>
        <wp:inline distT="0" distB="0" distL="0" distR="0">
          <wp:extent cx="2171700" cy="6477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7AC"/>
    <w:multiLevelType w:val="hybridMultilevel"/>
    <w:tmpl w:val="BBE6FCA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9C"/>
    <w:rsid w:val="00B2499C"/>
    <w:rsid w:val="00B93CC6"/>
    <w:rsid w:val="00E7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4CB3E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9C"/>
    <w:pPr>
      <w:tabs>
        <w:tab w:val="center" w:pos="4320"/>
        <w:tab w:val="right" w:pos="8640"/>
      </w:tabs>
    </w:pPr>
  </w:style>
  <w:style w:type="character" w:customStyle="1" w:styleId="HeaderChar">
    <w:name w:val="Header Char"/>
    <w:basedOn w:val="DefaultParagraphFont"/>
    <w:link w:val="Header"/>
    <w:uiPriority w:val="99"/>
    <w:rsid w:val="00B2499C"/>
    <w:rPr>
      <w:rFonts w:ascii="Times New Roman" w:eastAsia="Times New Roman" w:hAnsi="Times New Roman" w:cs="Times New Roman"/>
    </w:rPr>
  </w:style>
  <w:style w:type="paragraph" w:styleId="Footer">
    <w:name w:val="footer"/>
    <w:basedOn w:val="Normal"/>
    <w:link w:val="FooterChar"/>
    <w:unhideWhenUsed/>
    <w:rsid w:val="00B2499C"/>
    <w:pPr>
      <w:tabs>
        <w:tab w:val="center" w:pos="4320"/>
        <w:tab w:val="right" w:pos="8640"/>
      </w:tabs>
    </w:pPr>
  </w:style>
  <w:style w:type="character" w:customStyle="1" w:styleId="FooterChar">
    <w:name w:val="Footer Char"/>
    <w:basedOn w:val="DefaultParagraphFont"/>
    <w:link w:val="Footer"/>
    <w:uiPriority w:val="99"/>
    <w:rsid w:val="00B2499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24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9C"/>
    <w:pPr>
      <w:tabs>
        <w:tab w:val="center" w:pos="4320"/>
        <w:tab w:val="right" w:pos="8640"/>
      </w:tabs>
    </w:pPr>
  </w:style>
  <w:style w:type="character" w:customStyle="1" w:styleId="HeaderChar">
    <w:name w:val="Header Char"/>
    <w:basedOn w:val="DefaultParagraphFont"/>
    <w:link w:val="Header"/>
    <w:uiPriority w:val="99"/>
    <w:rsid w:val="00B2499C"/>
    <w:rPr>
      <w:rFonts w:ascii="Times New Roman" w:eastAsia="Times New Roman" w:hAnsi="Times New Roman" w:cs="Times New Roman"/>
    </w:rPr>
  </w:style>
  <w:style w:type="paragraph" w:styleId="Footer">
    <w:name w:val="footer"/>
    <w:basedOn w:val="Normal"/>
    <w:link w:val="FooterChar"/>
    <w:unhideWhenUsed/>
    <w:rsid w:val="00B2499C"/>
    <w:pPr>
      <w:tabs>
        <w:tab w:val="center" w:pos="4320"/>
        <w:tab w:val="right" w:pos="8640"/>
      </w:tabs>
    </w:pPr>
  </w:style>
  <w:style w:type="character" w:customStyle="1" w:styleId="FooterChar">
    <w:name w:val="Footer Char"/>
    <w:basedOn w:val="DefaultParagraphFont"/>
    <w:link w:val="Footer"/>
    <w:uiPriority w:val="99"/>
    <w:rsid w:val="00B2499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24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2931</Characters>
  <Application>Microsoft Macintosh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Lyman</dc:creator>
  <cp:keywords/>
  <dc:description/>
  <cp:lastModifiedBy>Brittany Lyman</cp:lastModifiedBy>
  <cp:revision>1</cp:revision>
  <dcterms:created xsi:type="dcterms:W3CDTF">2015-09-29T18:15:00Z</dcterms:created>
  <dcterms:modified xsi:type="dcterms:W3CDTF">2015-09-29T18:18:00Z</dcterms:modified>
</cp:coreProperties>
</file>